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b3df61a01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cbb780c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Aiguebelette-le-Lac,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a5f65b2b4951" /><Relationship Type="http://schemas.openxmlformats.org/officeDocument/2006/relationships/numbering" Target="/word/numbering.xml" Id="Rde22332902f3424b" /><Relationship Type="http://schemas.openxmlformats.org/officeDocument/2006/relationships/settings" Target="/word/settings.xml" Id="R7daa3c469c6c4485" /><Relationship Type="http://schemas.openxmlformats.org/officeDocument/2006/relationships/image" Target="/word/media/43773c27-7e4c-46e4-919b-47a7930e03ab.png" Id="R2d12cbb780c84198" /></Relationships>
</file>