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28e285f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ce4ded2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7d552e10141f7" /><Relationship Type="http://schemas.openxmlformats.org/officeDocument/2006/relationships/numbering" Target="/word/numbering.xml" Id="Rede1208aab634665" /><Relationship Type="http://schemas.openxmlformats.org/officeDocument/2006/relationships/settings" Target="/word/settings.xml" Id="R061c6d551b824167" /><Relationship Type="http://schemas.openxmlformats.org/officeDocument/2006/relationships/image" Target="/word/media/c21765c2-a410-4f45-b901-0f49c762e262.png" Id="R7b53ce4ded2e44cc" /></Relationships>
</file>