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c3b04cb37742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c9e7c8b3454a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Ajain,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7b5a8d91d740ee" /><Relationship Type="http://schemas.openxmlformats.org/officeDocument/2006/relationships/numbering" Target="/word/numbering.xml" Id="R78ae1af300ea4157" /><Relationship Type="http://schemas.openxmlformats.org/officeDocument/2006/relationships/settings" Target="/word/settings.xml" Id="R4dc6b4af9e244935" /><Relationship Type="http://schemas.openxmlformats.org/officeDocument/2006/relationships/image" Target="/word/media/70a5d009-b572-44a7-8731-c8a26a1fb3a7.png" Id="R20c9e7c8b3454a54" /></Relationships>
</file>