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270d9edf5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29219d974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Albannette,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621f7453b4f43" /><Relationship Type="http://schemas.openxmlformats.org/officeDocument/2006/relationships/numbering" Target="/word/numbering.xml" Id="R2008c3e09d9f4b8f" /><Relationship Type="http://schemas.openxmlformats.org/officeDocument/2006/relationships/settings" Target="/word/settings.xml" Id="R65bf38d129a04a46" /><Relationship Type="http://schemas.openxmlformats.org/officeDocument/2006/relationships/image" Target="/word/media/e33c4a41-479b-49ba-922c-15b970fecf8a.png" Id="R56329219d9744468" /></Relationships>
</file>