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f97497f62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f46a2c591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a5495eff34cf7" /><Relationship Type="http://schemas.openxmlformats.org/officeDocument/2006/relationships/numbering" Target="/word/numbering.xml" Id="R4c02cd32a8ef4421" /><Relationship Type="http://schemas.openxmlformats.org/officeDocument/2006/relationships/settings" Target="/word/settings.xml" Id="Ra4652821587b40be" /><Relationship Type="http://schemas.openxmlformats.org/officeDocument/2006/relationships/image" Target="/word/media/040a3b86-8075-4d6d-8aae-0fadf3d6e3c8.png" Id="R27ef46a2c59145da" /></Relationships>
</file>