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bca4f5a04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059fa5527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e67ffadcb49c4" /><Relationship Type="http://schemas.openxmlformats.org/officeDocument/2006/relationships/numbering" Target="/word/numbering.xml" Id="R2d941371c46c48d7" /><Relationship Type="http://schemas.openxmlformats.org/officeDocument/2006/relationships/settings" Target="/word/settings.xml" Id="R7a1111a1b1724c14" /><Relationship Type="http://schemas.openxmlformats.org/officeDocument/2006/relationships/image" Target="/word/media/6a4f1235-6a11-4ebc-81a8-0941e37fa079.png" Id="R6f7059fa55274963" /></Relationships>
</file>