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b2d83abbe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c90a34ca2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Amarens,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433bdfbec444b" /><Relationship Type="http://schemas.openxmlformats.org/officeDocument/2006/relationships/numbering" Target="/word/numbering.xml" Id="Rda77e085278e4ea6" /><Relationship Type="http://schemas.openxmlformats.org/officeDocument/2006/relationships/settings" Target="/word/settings.xml" Id="R560f48aeebe44788" /><Relationship Type="http://schemas.openxmlformats.org/officeDocument/2006/relationships/image" Target="/word/media/6088158a-b4a7-48cd-b993-e36b16ce6870.png" Id="Re66c90a34ca2443b" /></Relationships>
</file>