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764b88b4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8aa7e3fb9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b81a33dc741ee" /><Relationship Type="http://schemas.openxmlformats.org/officeDocument/2006/relationships/numbering" Target="/word/numbering.xml" Id="R560bd0730f3d4e92" /><Relationship Type="http://schemas.openxmlformats.org/officeDocument/2006/relationships/settings" Target="/word/settings.xml" Id="R74f7b8ee635a47f5" /><Relationship Type="http://schemas.openxmlformats.org/officeDocument/2006/relationships/image" Target="/word/media/20450222-8fba-4f05-97c6-b768ba6b8b32.png" Id="Rd048aa7e3fb94203" /></Relationships>
</file>