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e1ecd5f2f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08faaec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2b84809e2420d" /><Relationship Type="http://schemas.openxmlformats.org/officeDocument/2006/relationships/numbering" Target="/word/numbering.xml" Id="R272a793c1a764f86" /><Relationship Type="http://schemas.openxmlformats.org/officeDocument/2006/relationships/settings" Target="/word/settings.xml" Id="Rf6442d59f7984443" /><Relationship Type="http://schemas.openxmlformats.org/officeDocument/2006/relationships/image" Target="/word/media/90624738-3326-4c41-979e-7caab5e404d5.png" Id="Ra41608faaecf4c14" /></Relationships>
</file>