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862c3757d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551cda2f0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Anzy-le-Duc,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e0adbcb9a42cb" /><Relationship Type="http://schemas.openxmlformats.org/officeDocument/2006/relationships/numbering" Target="/word/numbering.xml" Id="Ra69a7a0d9d034993" /><Relationship Type="http://schemas.openxmlformats.org/officeDocument/2006/relationships/settings" Target="/word/settings.xml" Id="R91e5329b9e4549a0" /><Relationship Type="http://schemas.openxmlformats.org/officeDocument/2006/relationships/image" Target="/word/media/004be69d-80d3-4779-92f0-65276a777aff.png" Id="Rd3b551cda2f04a67" /></Relationships>
</file>