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476dc70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058852d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52b4a6a1246c2" /><Relationship Type="http://schemas.openxmlformats.org/officeDocument/2006/relationships/numbering" Target="/word/numbering.xml" Id="R33a87d5bd1bd4ef3" /><Relationship Type="http://schemas.openxmlformats.org/officeDocument/2006/relationships/settings" Target="/word/settings.xml" Id="Rc4355a2e4d504831" /><Relationship Type="http://schemas.openxmlformats.org/officeDocument/2006/relationships/image" Target="/word/media/858fec44-272c-4b30-ad8e-9524b9967218.png" Id="R3b5c058852d94f41" /></Relationships>
</file>