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da3853e8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22a7cb23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06d005ce24cbc" /><Relationship Type="http://schemas.openxmlformats.org/officeDocument/2006/relationships/numbering" Target="/word/numbering.xml" Id="R90550d36cd0c4a23" /><Relationship Type="http://schemas.openxmlformats.org/officeDocument/2006/relationships/settings" Target="/word/settings.xml" Id="Raa3e193ad3db405b" /><Relationship Type="http://schemas.openxmlformats.org/officeDocument/2006/relationships/image" Target="/word/media/7410426a-6c6b-4ece-a783-32a0a13b2f48.png" Id="Re22422a7cb234d79" /></Relationships>
</file>