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56d8310e5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7a89b935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702e4feae4be1" /><Relationship Type="http://schemas.openxmlformats.org/officeDocument/2006/relationships/numbering" Target="/word/numbering.xml" Id="R2869ef82eec84441" /><Relationship Type="http://schemas.openxmlformats.org/officeDocument/2006/relationships/settings" Target="/word/settings.xml" Id="R8d687c773dfe47d4" /><Relationship Type="http://schemas.openxmlformats.org/officeDocument/2006/relationships/image" Target="/word/media/1c5ebc53-70f4-4234-85cd-5007b9026ade.png" Id="Rd4e7a89b935d4fb5" /></Relationships>
</file>