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1da78a3bdd4d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5ce905674b40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Artzenheim,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8ec64cc1404bcf" /><Relationship Type="http://schemas.openxmlformats.org/officeDocument/2006/relationships/numbering" Target="/word/numbering.xml" Id="R8e06fbbdf5824d1b" /><Relationship Type="http://schemas.openxmlformats.org/officeDocument/2006/relationships/settings" Target="/word/settings.xml" Id="Ra6084e79b06e48b5" /><Relationship Type="http://schemas.openxmlformats.org/officeDocument/2006/relationships/image" Target="/word/media/364c5664-86a5-4786-b1bf-0c3cc7df1942.png" Id="Rfa5ce905674b405f" /></Relationships>
</file>