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ee2664ae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cacc04e4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Asnelles,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f2af99a7443d3" /><Relationship Type="http://schemas.openxmlformats.org/officeDocument/2006/relationships/numbering" Target="/word/numbering.xml" Id="R920837a40cda46a1" /><Relationship Type="http://schemas.openxmlformats.org/officeDocument/2006/relationships/settings" Target="/word/settings.xml" Id="Ra1532451607e4b5b" /><Relationship Type="http://schemas.openxmlformats.org/officeDocument/2006/relationships/image" Target="/word/media/b4e2e82b-f807-4271-9de8-6411dbcf7238.png" Id="R2a4cacc04e4e4449" /></Relationships>
</file>