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4ffbde4fb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e1f02f7b0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Asnieres-sur-Vegre,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0693fc188407e" /><Relationship Type="http://schemas.openxmlformats.org/officeDocument/2006/relationships/numbering" Target="/word/numbering.xml" Id="R92c009f1f1c446b9" /><Relationship Type="http://schemas.openxmlformats.org/officeDocument/2006/relationships/settings" Target="/word/settings.xml" Id="Reaf66e882b9541e1" /><Relationship Type="http://schemas.openxmlformats.org/officeDocument/2006/relationships/image" Target="/word/media/a4f3c157-2a6d-4025-a4ae-02fd53090ed1.png" Id="Rfb3e1f02f7b0464b" /></Relationships>
</file>