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97b3e33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19f6b92d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fbae3bd8b44f4" /><Relationship Type="http://schemas.openxmlformats.org/officeDocument/2006/relationships/numbering" Target="/word/numbering.xml" Id="Rcd37941ab4e5410d" /><Relationship Type="http://schemas.openxmlformats.org/officeDocument/2006/relationships/settings" Target="/word/settings.xml" Id="Rf8cdf2df8cfa47e8" /><Relationship Type="http://schemas.openxmlformats.org/officeDocument/2006/relationships/image" Target="/word/media/e8e017e5-190d-41cc-bb85-757365b97e47.png" Id="R66d19f6b92df43ac" /></Relationships>
</file>