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453fec47d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9258c618f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a2a62957344bf" /><Relationship Type="http://schemas.openxmlformats.org/officeDocument/2006/relationships/numbering" Target="/word/numbering.xml" Id="R70ff43e60cae4d2b" /><Relationship Type="http://schemas.openxmlformats.org/officeDocument/2006/relationships/settings" Target="/word/settings.xml" Id="R7b1a07a7db5643ec" /><Relationship Type="http://schemas.openxmlformats.org/officeDocument/2006/relationships/image" Target="/word/media/765d296e-4649-4de7-a497-f421ad33a60a.png" Id="Ra489258c618f455a" /></Relationships>
</file>