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6aeabb582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b788cb3f6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96b9606854f28" /><Relationship Type="http://schemas.openxmlformats.org/officeDocument/2006/relationships/numbering" Target="/word/numbering.xml" Id="R83f697da3a9d41eb" /><Relationship Type="http://schemas.openxmlformats.org/officeDocument/2006/relationships/settings" Target="/word/settings.xml" Id="R82d072f3708c4d25" /><Relationship Type="http://schemas.openxmlformats.org/officeDocument/2006/relationships/image" Target="/word/media/1b869d1a-ed43-4d51-8534-58949ac01cda.png" Id="Rcafb788cb3f64dec" /></Relationships>
</file>