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9db5c71e7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0aacd1829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Aulnay-sur-Iton,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709b3a843480b" /><Relationship Type="http://schemas.openxmlformats.org/officeDocument/2006/relationships/numbering" Target="/word/numbering.xml" Id="R6e471ac1716541e9" /><Relationship Type="http://schemas.openxmlformats.org/officeDocument/2006/relationships/settings" Target="/word/settings.xml" Id="Rafd7d5d59ab448dd" /><Relationship Type="http://schemas.openxmlformats.org/officeDocument/2006/relationships/image" Target="/word/media/277265db-1add-47fe-a5fb-d3e968843609.png" Id="Rff60aacd18294086" /></Relationships>
</file>