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113b41c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7f007169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Aulnoy-sur-Aube,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ee639f644f13" /><Relationship Type="http://schemas.openxmlformats.org/officeDocument/2006/relationships/numbering" Target="/word/numbering.xml" Id="Ra717c4fcec7c4c5f" /><Relationship Type="http://schemas.openxmlformats.org/officeDocument/2006/relationships/settings" Target="/word/settings.xml" Id="R9965ec4606d84e8c" /><Relationship Type="http://schemas.openxmlformats.org/officeDocument/2006/relationships/image" Target="/word/media/f4b80c80-11f6-4041-944f-7539aea99968.png" Id="R9bc7f007169f43b1" /></Relationships>
</file>