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014b975fe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1c8e9c5e3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043f407b84745" /><Relationship Type="http://schemas.openxmlformats.org/officeDocument/2006/relationships/numbering" Target="/word/numbering.xml" Id="R0ef4c74a738d41e9" /><Relationship Type="http://schemas.openxmlformats.org/officeDocument/2006/relationships/settings" Target="/word/settings.xml" Id="R03262b7a086a47d7" /><Relationship Type="http://schemas.openxmlformats.org/officeDocument/2006/relationships/image" Target="/word/media/1552f2cb-aa1d-4b66-8e1b-4fdc2089de49.png" Id="R9001c8e9c5e3492d" /></Relationships>
</file>