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ef06f5a04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cc201b3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f467906cb4bc7" /><Relationship Type="http://schemas.openxmlformats.org/officeDocument/2006/relationships/numbering" Target="/word/numbering.xml" Id="R5056f4e24849477f" /><Relationship Type="http://schemas.openxmlformats.org/officeDocument/2006/relationships/settings" Target="/word/settings.xml" Id="R023412222a044013" /><Relationship Type="http://schemas.openxmlformats.org/officeDocument/2006/relationships/image" Target="/word/media/c50f42cd-756a-4eb3-85fb-c4354cf43e86.png" Id="Rafbccc201b394fc7" /></Relationships>
</file>