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937adc826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db7ae8fbf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Authezat,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a6c3aa6624ba9" /><Relationship Type="http://schemas.openxmlformats.org/officeDocument/2006/relationships/numbering" Target="/word/numbering.xml" Id="R738c97a308c84498" /><Relationship Type="http://schemas.openxmlformats.org/officeDocument/2006/relationships/settings" Target="/word/settings.xml" Id="Rc830110d75d145f8" /><Relationship Type="http://schemas.openxmlformats.org/officeDocument/2006/relationships/image" Target="/word/media/4da3ea2c-c02f-4420-9c3a-4213459e972c.png" Id="R450db7ae8fbf46ec" /></Relationships>
</file>