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eba1a733b42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7dfddc605e47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Auzet,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4aa49d44648a7" /><Relationship Type="http://schemas.openxmlformats.org/officeDocument/2006/relationships/numbering" Target="/word/numbering.xml" Id="Red15c6ed18494c91" /><Relationship Type="http://schemas.openxmlformats.org/officeDocument/2006/relationships/settings" Target="/word/settings.xml" Id="Rc1a691d687154d8c" /><Relationship Type="http://schemas.openxmlformats.org/officeDocument/2006/relationships/image" Target="/word/media/b8f11155-aabd-4ee1-9cb0-cda2cbd970c0.png" Id="Rab7dfddc605e4792" /></Relationships>
</file>