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a5723d83a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23101e392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f1dfafdbc4b72" /><Relationship Type="http://schemas.openxmlformats.org/officeDocument/2006/relationships/numbering" Target="/word/numbering.xml" Id="R8923d160cf154725" /><Relationship Type="http://schemas.openxmlformats.org/officeDocument/2006/relationships/settings" Target="/word/settings.xml" Id="Ra27f40f1c3ba4005" /><Relationship Type="http://schemas.openxmlformats.org/officeDocument/2006/relationships/image" Target="/word/media/e2214c96-11ca-4635-a84d-cd79830752ea.png" Id="R6df23101e3924a09" /></Relationships>
</file>