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92c05c113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b74d8058f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653f1339c4e2f" /><Relationship Type="http://schemas.openxmlformats.org/officeDocument/2006/relationships/numbering" Target="/word/numbering.xml" Id="R473c8ac987fe440a" /><Relationship Type="http://schemas.openxmlformats.org/officeDocument/2006/relationships/settings" Target="/word/settings.xml" Id="Rc3264142a9c3494c" /><Relationship Type="http://schemas.openxmlformats.org/officeDocument/2006/relationships/image" Target="/word/media/bd21e60c-56a9-468f-86f7-33e4fefa9fe2.png" Id="Rceab74d8058f427b" /></Relationships>
</file>