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795ce9fa9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e817af356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a341df72948fb" /><Relationship Type="http://schemas.openxmlformats.org/officeDocument/2006/relationships/numbering" Target="/word/numbering.xml" Id="R2dabcfcee43a4a4b" /><Relationship Type="http://schemas.openxmlformats.org/officeDocument/2006/relationships/settings" Target="/word/settings.xml" Id="Re549a4b240ce4ccd" /><Relationship Type="http://schemas.openxmlformats.org/officeDocument/2006/relationships/image" Target="/word/media/d89177d4-89ea-4e19-b3ca-a2a6ca785000.png" Id="R39ae817af35644fc" /></Relationships>
</file>