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fa14c9b9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c7dfe4dfd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Avernes-sous-Exmes,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7343efa1f4fe4" /><Relationship Type="http://schemas.openxmlformats.org/officeDocument/2006/relationships/numbering" Target="/word/numbering.xml" Id="R08a184ef494e484a" /><Relationship Type="http://schemas.openxmlformats.org/officeDocument/2006/relationships/settings" Target="/word/settings.xml" Id="R189dc8e30e5a4000" /><Relationship Type="http://schemas.openxmlformats.org/officeDocument/2006/relationships/image" Target="/word/media/92256783-66c8-41bd-aacb-2b46f74a8f31.png" Id="R0ccc7dfe4dfd4466" /></Relationships>
</file>