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5ea00d26e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2780bfa38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b117d485e4e66" /><Relationship Type="http://schemas.openxmlformats.org/officeDocument/2006/relationships/numbering" Target="/word/numbering.xml" Id="R84320d97a4594b07" /><Relationship Type="http://schemas.openxmlformats.org/officeDocument/2006/relationships/settings" Target="/word/settings.xml" Id="R6e0846ed03334a01" /><Relationship Type="http://schemas.openxmlformats.org/officeDocument/2006/relationships/image" Target="/word/media/9aed463b-5d3c-4626-aca3-ca03c93280a2.png" Id="R3062780bfa384f7a" /></Relationships>
</file>