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41280321f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1e82f4cb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9ad5c211a40d1" /><Relationship Type="http://schemas.openxmlformats.org/officeDocument/2006/relationships/numbering" Target="/word/numbering.xml" Id="R8e65a997262f4b10" /><Relationship Type="http://schemas.openxmlformats.org/officeDocument/2006/relationships/settings" Target="/word/settings.xml" Id="Redde0c12c5f54d68" /><Relationship Type="http://schemas.openxmlformats.org/officeDocument/2006/relationships/image" Target="/word/media/0fc95d87-bb4e-4753-971f-a52d1ad4596d.png" Id="R7de71e82f4cb4361" /></Relationships>
</file>