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1b923185e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d8f3bcc72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Ayros-Arbouix,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e72620be04bfe" /><Relationship Type="http://schemas.openxmlformats.org/officeDocument/2006/relationships/numbering" Target="/word/numbering.xml" Id="R037026d20cbf4dde" /><Relationship Type="http://schemas.openxmlformats.org/officeDocument/2006/relationships/settings" Target="/word/settings.xml" Id="R7ffbd4228ce74c78" /><Relationship Type="http://schemas.openxmlformats.org/officeDocument/2006/relationships/image" Target="/word/media/2f280893-3b96-49fd-8642-87012695e4be.png" Id="R3cbd8f3bcc724038" /></Relationships>
</file>