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4828c318a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3316b15b8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5fc44634840a3" /><Relationship Type="http://schemas.openxmlformats.org/officeDocument/2006/relationships/numbering" Target="/word/numbering.xml" Id="R684021d148c24bf4" /><Relationship Type="http://schemas.openxmlformats.org/officeDocument/2006/relationships/settings" Target="/word/settings.xml" Id="Ra9184abea9d24003" /><Relationship Type="http://schemas.openxmlformats.org/officeDocument/2006/relationships/image" Target="/word/media/a6d85373-03a9-435b-adeb-2f112e23b724.png" Id="Rc353316b15b84698" /></Relationships>
</file>