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d7226eb55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3dec82cf2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97fae8e2b4cb7" /><Relationship Type="http://schemas.openxmlformats.org/officeDocument/2006/relationships/numbering" Target="/word/numbering.xml" Id="R5603c1e2add8425c" /><Relationship Type="http://schemas.openxmlformats.org/officeDocument/2006/relationships/settings" Target="/word/settings.xml" Id="R3bed422dd7ae4bdc" /><Relationship Type="http://schemas.openxmlformats.org/officeDocument/2006/relationships/image" Target="/word/media/b63f9194-76f1-41b3-919b-a27ba499b5d8.png" Id="R92d3dec82cf24fba" /></Relationships>
</file>