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613d300a0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b106953e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f1f8b4c394bf7" /><Relationship Type="http://schemas.openxmlformats.org/officeDocument/2006/relationships/numbering" Target="/word/numbering.xml" Id="R508f1732d7f74c7c" /><Relationship Type="http://schemas.openxmlformats.org/officeDocument/2006/relationships/settings" Target="/word/settings.xml" Id="R4a711a002aa444d2" /><Relationship Type="http://schemas.openxmlformats.org/officeDocument/2006/relationships/image" Target="/word/media/7d594bde-8cc3-4e8e-8717-091ea57f28a6.png" Id="Rcb1b106953e94432" /></Relationships>
</file>