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7064a52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3e2dc939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ebc33df74eb4" /><Relationship Type="http://schemas.openxmlformats.org/officeDocument/2006/relationships/numbering" Target="/word/numbering.xml" Id="Rb2d087c790c04337" /><Relationship Type="http://schemas.openxmlformats.org/officeDocument/2006/relationships/settings" Target="/word/settings.xml" Id="Re1d5f9481ed941c4" /><Relationship Type="http://schemas.openxmlformats.org/officeDocument/2006/relationships/image" Target="/word/media/d0fab590-04fd-49e9-abfd-9c9f4e3be785.png" Id="Rae4d3e2dc93944c2" /></Relationships>
</file>