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54a23e571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efa3dc3f0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Banassat,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a6b3498314e09" /><Relationship Type="http://schemas.openxmlformats.org/officeDocument/2006/relationships/numbering" Target="/word/numbering.xml" Id="R38829d155a8540aa" /><Relationship Type="http://schemas.openxmlformats.org/officeDocument/2006/relationships/settings" Target="/word/settings.xml" Id="R4be3fb040bda4f2f" /><Relationship Type="http://schemas.openxmlformats.org/officeDocument/2006/relationships/image" Target="/word/media/3bdf5df8-44be-4c03-9f27-76d286290bf2.png" Id="R43defa3dc3f0433c" /></Relationships>
</file>