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effb889a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29efd9f8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Barbizon,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893d4efb344db" /><Relationship Type="http://schemas.openxmlformats.org/officeDocument/2006/relationships/numbering" Target="/word/numbering.xml" Id="Rd6e48608b1134aa2" /><Relationship Type="http://schemas.openxmlformats.org/officeDocument/2006/relationships/settings" Target="/word/settings.xml" Id="Re3b79003d0824783" /><Relationship Type="http://schemas.openxmlformats.org/officeDocument/2006/relationships/image" Target="/word/media/427bab6a-4938-4b70-af5e-7ad43e953f4b.png" Id="Rb9e229efd9f841ab" /></Relationships>
</file>