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2875f4ecf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6980c840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6ee0d66134954" /><Relationship Type="http://schemas.openxmlformats.org/officeDocument/2006/relationships/numbering" Target="/word/numbering.xml" Id="Rf1d9739b6f474e0a" /><Relationship Type="http://schemas.openxmlformats.org/officeDocument/2006/relationships/settings" Target="/word/settings.xml" Id="R0c721e5d365d4822" /><Relationship Type="http://schemas.openxmlformats.org/officeDocument/2006/relationships/image" Target="/word/media/b96368f7-bfa9-49c2-bf97-866707a3d189.png" Id="Rb8e6980c84034fff" /></Relationships>
</file>