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4d493e5fa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3ea4556b4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Villard,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cc57a7d1c4260" /><Relationship Type="http://schemas.openxmlformats.org/officeDocument/2006/relationships/numbering" Target="/word/numbering.xml" Id="Ra2a3b74096884025" /><Relationship Type="http://schemas.openxmlformats.org/officeDocument/2006/relationships/settings" Target="/word/settings.xml" Id="R4e5e0f9fd3b942e5" /><Relationship Type="http://schemas.openxmlformats.org/officeDocument/2006/relationships/image" Target="/word/media/b347b509-7c73-477a-b825-4e2ee59fa4b8.png" Id="Re323ea4556b44bf4" /></Relationships>
</file>