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72567495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ca55db3fd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Viny,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fde3549a94e08" /><Relationship Type="http://schemas.openxmlformats.org/officeDocument/2006/relationships/numbering" Target="/word/numbering.xml" Id="R15c4f3fe80dc4e2e" /><Relationship Type="http://schemas.openxmlformats.org/officeDocument/2006/relationships/settings" Target="/word/settings.xml" Id="R9375dbe6d3a044e7" /><Relationship Type="http://schemas.openxmlformats.org/officeDocument/2006/relationships/image" Target="/word/media/7de9dbc7-c3e5-463e-b17a-f20586bc57aa.png" Id="Rc99ca55db3fd4d5b" /></Relationships>
</file>