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dbb2763f8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5f6b26707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08fbc86eb4bcb" /><Relationship Type="http://schemas.openxmlformats.org/officeDocument/2006/relationships/numbering" Target="/word/numbering.xml" Id="Ra80ed50d8a94440c" /><Relationship Type="http://schemas.openxmlformats.org/officeDocument/2006/relationships/settings" Target="/word/settings.xml" Id="R841fb0084130429e" /><Relationship Type="http://schemas.openxmlformats.org/officeDocument/2006/relationships/image" Target="/word/media/b40430a5-7a87-4618-9b55-ed7a92ae6096.png" Id="Rb2a5f6b267074e64" /></Relationships>
</file>