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6e4c9a5a0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e61c2b2daf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Basse-Frizon,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25de9fe294a9a" /><Relationship Type="http://schemas.openxmlformats.org/officeDocument/2006/relationships/numbering" Target="/word/numbering.xml" Id="R5a52dd221ffb4d6b" /><Relationship Type="http://schemas.openxmlformats.org/officeDocument/2006/relationships/settings" Target="/word/settings.xml" Id="R630321e2e75c490c" /><Relationship Type="http://schemas.openxmlformats.org/officeDocument/2006/relationships/image" Target="/word/media/a518992b-9c48-46de-b24c-134934307ae4.png" Id="R69e61c2b2daf4e09" /></Relationships>
</file>