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b7b74518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8f9b5de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Bassoles-Aulers,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8cb55880453b" /><Relationship Type="http://schemas.openxmlformats.org/officeDocument/2006/relationships/numbering" Target="/word/numbering.xml" Id="Rf47edee46cdf4be4" /><Relationship Type="http://schemas.openxmlformats.org/officeDocument/2006/relationships/settings" Target="/word/settings.xml" Id="R4d84753518c24417" /><Relationship Type="http://schemas.openxmlformats.org/officeDocument/2006/relationships/image" Target="/word/media/64e09e2c-b405-48d2-b677-40e8a4066aea.png" Id="R69928f9b5de0405e" /></Relationships>
</file>