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ed7f146da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97ffee57e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Bastelicaccia,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364ad994a408f" /><Relationship Type="http://schemas.openxmlformats.org/officeDocument/2006/relationships/numbering" Target="/word/numbering.xml" Id="R3e752d9a98234620" /><Relationship Type="http://schemas.openxmlformats.org/officeDocument/2006/relationships/settings" Target="/word/settings.xml" Id="R2d382f0f526d4957" /><Relationship Type="http://schemas.openxmlformats.org/officeDocument/2006/relationships/image" Target="/word/media/d32102d3-13e2-4cb3-8a58-3a591571b46a.png" Id="R4c297ffee57e4f23" /></Relationships>
</file>