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ab4349e09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a85468f77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cd806f1144f01" /><Relationship Type="http://schemas.openxmlformats.org/officeDocument/2006/relationships/numbering" Target="/word/numbering.xml" Id="R09a6426aba6643db" /><Relationship Type="http://schemas.openxmlformats.org/officeDocument/2006/relationships/settings" Target="/word/settings.xml" Id="R3b430e793aa04945" /><Relationship Type="http://schemas.openxmlformats.org/officeDocument/2006/relationships/image" Target="/word/media/051f4ba5-e6ee-4820-b3c4-9e65a93beabe.png" Id="R496a85468f77468b" /></Relationships>
</file>