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6d7f8248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3435b18c1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Bazoges-en-Pareds,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a071c1208462e" /><Relationship Type="http://schemas.openxmlformats.org/officeDocument/2006/relationships/numbering" Target="/word/numbering.xml" Id="Rbd8f4572cbb74eec" /><Relationship Type="http://schemas.openxmlformats.org/officeDocument/2006/relationships/settings" Target="/word/settings.xml" Id="Rd296efcc203c4edc" /><Relationship Type="http://schemas.openxmlformats.org/officeDocument/2006/relationships/image" Target="/word/media/7bce827f-dbf8-4ef7-9c52-559112fda0b4.png" Id="R0cd3435b18c14c70" /></Relationships>
</file>