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61565b3b0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2af3dfaa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Bazordan,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fa91bf2804aee" /><Relationship Type="http://schemas.openxmlformats.org/officeDocument/2006/relationships/numbering" Target="/word/numbering.xml" Id="R86c4511729a24734" /><Relationship Type="http://schemas.openxmlformats.org/officeDocument/2006/relationships/settings" Target="/word/settings.xml" Id="Reaef4205061a47b4" /><Relationship Type="http://schemas.openxmlformats.org/officeDocument/2006/relationships/image" Target="/word/media/473a0a5e-213b-4de6-a6e9-7f0054c1756d.png" Id="Re4432af3dfaa43e7" /></Relationships>
</file>