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d050a6bf8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4449e25d6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Beaucourt-en-Santerre,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a8d580b434ecc" /><Relationship Type="http://schemas.openxmlformats.org/officeDocument/2006/relationships/numbering" Target="/word/numbering.xml" Id="R494660c9b7d94436" /><Relationship Type="http://schemas.openxmlformats.org/officeDocument/2006/relationships/settings" Target="/word/settings.xml" Id="Re946b874b6044169" /><Relationship Type="http://schemas.openxmlformats.org/officeDocument/2006/relationships/image" Target="/word/media/a3ce4830-b74a-4078-9624-89262ad19310.png" Id="R9144449e25d641da" /></Relationships>
</file>