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3388226ce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32320c364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cb91ae4f64343" /><Relationship Type="http://schemas.openxmlformats.org/officeDocument/2006/relationships/numbering" Target="/word/numbering.xml" Id="Rf6610147f26d41fa" /><Relationship Type="http://schemas.openxmlformats.org/officeDocument/2006/relationships/settings" Target="/word/settings.xml" Id="Rb43a6f16638048da" /><Relationship Type="http://schemas.openxmlformats.org/officeDocument/2006/relationships/image" Target="/word/media/f79a4031-ba09-4960-9014-edd30c5093eb.png" Id="Rdbf32320c3644ae9" /></Relationships>
</file>